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BE0127" w:rsidRPr="00BE0127" w:rsidRDefault="00DF52C9" w:rsidP="00BE012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</w:t>
      </w:r>
      <w:r w:rsidR="00163242">
        <w:rPr>
          <w:rFonts w:ascii="Times New Roman" w:eastAsia="Times New Roman" w:hAnsi="Times New Roman" w:cs="Times New Roman"/>
          <w:color w:val="050505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t</w:t>
      </w:r>
      <w:r w:rsidR="009630FC">
        <w:rPr>
          <w:rFonts w:ascii="Times New Roman" w:eastAsia="Times New Roman" w:hAnsi="Times New Roman" w:cs="Times New Roman"/>
          <w:color w:val="050505"/>
          <w:sz w:val="28"/>
          <w:szCs w:val="28"/>
        </w:rPr>
        <w:t>háng</w:t>
      </w:r>
      <w:proofErr w:type="spellEnd"/>
      <w:r w:rsidR="009630F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6 </w:t>
      </w:r>
      <w:proofErr w:type="spellStart"/>
      <w:r w:rsidR="009630FC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630F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1968</w:t>
      </w:r>
    </w:p>
    <w:p w:rsidR="00BE0127" w:rsidRPr="00BE0127" w:rsidRDefault="00BE0127" w:rsidP="00BE012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4" name="Picture 3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3" name="Picture 33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Picture 3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Picture 31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30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Picture 2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Picture 28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Picture 2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Picture 2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Picture 2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42" w:rsidRPr="005D2FBC" w:rsidRDefault="00163242" w:rsidP="0016324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5D2FBC">
        <w:rPr>
          <w:rStyle w:val="Strong"/>
          <w:sz w:val="28"/>
          <w:szCs w:val="28"/>
        </w:rPr>
        <w:t>   </w:t>
      </w:r>
      <w:r w:rsidRPr="005D2FBC">
        <w:rPr>
          <w:rStyle w:val="Emphasis"/>
          <w:b/>
          <w:bCs/>
          <w:sz w:val="28"/>
          <w:szCs w:val="28"/>
        </w:rPr>
        <w:t>“</w:t>
      </w:r>
      <w:proofErr w:type="spellStart"/>
      <w:r w:rsidRPr="005D2FBC">
        <w:rPr>
          <w:rStyle w:val="Emphasis"/>
          <w:b/>
          <w:bCs/>
          <w:sz w:val="28"/>
          <w:szCs w:val="28"/>
        </w:rPr>
        <w:t>Một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dân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tộc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D2FBC">
        <w:rPr>
          <w:rStyle w:val="Emphasis"/>
          <w:b/>
          <w:bCs/>
          <w:sz w:val="28"/>
          <w:szCs w:val="28"/>
        </w:rPr>
        <w:t>một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đảng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và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mỗi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con </w:t>
      </w:r>
      <w:proofErr w:type="spellStart"/>
      <w:r w:rsidRPr="005D2FBC">
        <w:rPr>
          <w:rStyle w:val="Emphasis"/>
          <w:b/>
          <w:bCs/>
          <w:sz w:val="28"/>
          <w:szCs w:val="28"/>
        </w:rPr>
        <w:t>người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D2FBC">
        <w:rPr>
          <w:rStyle w:val="Emphasis"/>
          <w:b/>
          <w:bCs/>
          <w:sz w:val="28"/>
          <w:szCs w:val="28"/>
        </w:rPr>
        <w:t>ngày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hôm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qua </w:t>
      </w:r>
      <w:proofErr w:type="spellStart"/>
      <w:r w:rsidRPr="005D2FBC">
        <w:rPr>
          <w:rStyle w:val="Emphasis"/>
          <w:b/>
          <w:bCs/>
          <w:sz w:val="28"/>
          <w:szCs w:val="28"/>
        </w:rPr>
        <w:t>là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vĩ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đại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D2FBC">
        <w:rPr>
          <w:rStyle w:val="Emphasis"/>
          <w:b/>
          <w:bCs/>
          <w:sz w:val="28"/>
          <w:szCs w:val="28"/>
        </w:rPr>
        <w:t>có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sức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hấp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dẫn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lớn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D2FBC">
        <w:rPr>
          <w:rStyle w:val="Emphasis"/>
          <w:b/>
          <w:bCs/>
          <w:sz w:val="28"/>
          <w:szCs w:val="28"/>
        </w:rPr>
        <w:t>không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nhất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định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hôm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nay </w:t>
      </w:r>
      <w:proofErr w:type="spellStart"/>
      <w:r w:rsidRPr="005D2FBC">
        <w:rPr>
          <w:rStyle w:val="Emphasis"/>
          <w:b/>
          <w:bCs/>
          <w:sz w:val="28"/>
          <w:szCs w:val="28"/>
        </w:rPr>
        <w:t>và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ngày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mai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vẫn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được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mọi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người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yêu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mến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và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ca </w:t>
      </w:r>
      <w:proofErr w:type="spellStart"/>
      <w:r w:rsidRPr="005D2FBC">
        <w:rPr>
          <w:rStyle w:val="Emphasis"/>
          <w:b/>
          <w:bCs/>
          <w:sz w:val="28"/>
          <w:szCs w:val="28"/>
        </w:rPr>
        <w:t>ngợi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, </w:t>
      </w:r>
      <w:proofErr w:type="spellStart"/>
      <w:proofErr w:type="gramStart"/>
      <w:r w:rsidRPr="005D2FBC">
        <w:rPr>
          <w:rStyle w:val="Emphasis"/>
          <w:b/>
          <w:bCs/>
          <w:sz w:val="28"/>
          <w:szCs w:val="28"/>
        </w:rPr>
        <w:t>nếu</w:t>
      </w:r>
      <w:proofErr w:type="spellEnd"/>
      <w:proofErr w:type="gram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lòng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dạ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không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trong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sáng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nữa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D2FBC">
        <w:rPr>
          <w:rStyle w:val="Emphasis"/>
          <w:b/>
          <w:bCs/>
          <w:sz w:val="28"/>
          <w:szCs w:val="28"/>
        </w:rPr>
        <w:t>nếu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sa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vào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chủ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nghĩa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cá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nhân</w:t>
      </w:r>
      <w:proofErr w:type="spellEnd"/>
      <w:r w:rsidRPr="005D2FBC">
        <w:rPr>
          <w:rStyle w:val="Emphasis"/>
          <w:b/>
          <w:bCs/>
          <w:sz w:val="28"/>
          <w:szCs w:val="28"/>
        </w:rPr>
        <w:t>”.</w:t>
      </w:r>
    </w:p>
    <w:p w:rsidR="00BE0127" w:rsidRDefault="009630FC" w:rsidP="00BE012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9E6D5D">
        <w:pict>
          <v:shape id="Picture 24" o:spid="_x0000_i1025" type="#_x0000_t75" alt="⚜" style="width:12pt;height:12pt;visibility:visible;mso-wrap-style:square">
            <v:imagedata r:id="rId11" o:title="⚜"/>
          </v:shape>
        </w:pict>
      </w:r>
      <w:r w:rsidR="00BE0127"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127"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127"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127"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Picture 2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42" w:rsidRPr="005D2FBC" w:rsidRDefault="00163242" w:rsidP="0016324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tịch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Hồ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</w:t>
      </w:r>
      <w:proofErr w:type="spellEnd"/>
      <w:r w:rsidRPr="005D2FBC">
        <w:rPr>
          <w:sz w:val="28"/>
          <w:szCs w:val="28"/>
        </w:rPr>
        <w:t xml:space="preserve"> Minh </w:t>
      </w:r>
      <w:proofErr w:type="spellStart"/>
      <w:r w:rsidRPr="005D2FBC">
        <w:rPr>
          <w:sz w:val="28"/>
          <w:szCs w:val="28"/>
        </w:rPr>
        <w:t>tại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buổi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việc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với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một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số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bộ</w:t>
      </w:r>
      <w:proofErr w:type="spellEnd"/>
      <w:r w:rsidRPr="005D2FBC">
        <w:rPr>
          <w:sz w:val="28"/>
          <w:szCs w:val="28"/>
        </w:rPr>
        <w:t xml:space="preserve"> Ban </w:t>
      </w:r>
      <w:proofErr w:type="spellStart"/>
      <w:r w:rsidRPr="005D2FBC">
        <w:rPr>
          <w:sz w:val="28"/>
          <w:szCs w:val="28"/>
        </w:rPr>
        <w:t>Tuyên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huấn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Trung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ương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ngày</w:t>
      </w:r>
      <w:proofErr w:type="spellEnd"/>
      <w:r w:rsidRPr="005D2FBC">
        <w:rPr>
          <w:sz w:val="28"/>
          <w:szCs w:val="28"/>
        </w:rPr>
        <w:t xml:space="preserve"> 18 </w:t>
      </w:r>
      <w:proofErr w:type="spellStart"/>
      <w:r w:rsidRPr="005D2FBC">
        <w:rPr>
          <w:sz w:val="28"/>
          <w:szCs w:val="28"/>
        </w:rPr>
        <w:t>tháng</w:t>
      </w:r>
      <w:proofErr w:type="spellEnd"/>
      <w:r w:rsidRPr="005D2FBC">
        <w:rPr>
          <w:sz w:val="28"/>
          <w:szCs w:val="28"/>
        </w:rPr>
        <w:t xml:space="preserve"> 6 </w:t>
      </w:r>
      <w:proofErr w:type="spellStart"/>
      <w:r w:rsidRPr="005D2FBC">
        <w:rPr>
          <w:sz w:val="28"/>
          <w:szCs w:val="28"/>
        </w:rPr>
        <w:t>năm</w:t>
      </w:r>
      <w:proofErr w:type="spellEnd"/>
      <w:r w:rsidRPr="005D2FBC">
        <w:rPr>
          <w:sz w:val="28"/>
          <w:szCs w:val="28"/>
        </w:rPr>
        <w:t xml:space="preserve"> 1968, </w:t>
      </w:r>
      <w:proofErr w:type="spellStart"/>
      <w:r w:rsidRPr="005D2FBC">
        <w:rPr>
          <w:sz w:val="28"/>
          <w:szCs w:val="28"/>
        </w:rPr>
        <w:t>để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về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hiện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điều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đề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nghị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với</w:t>
      </w:r>
      <w:proofErr w:type="spellEnd"/>
      <w:r w:rsidRPr="005D2FBC">
        <w:rPr>
          <w:sz w:val="28"/>
          <w:szCs w:val="28"/>
        </w:rPr>
        <w:t xml:space="preserve"> Ban </w:t>
      </w:r>
      <w:proofErr w:type="spellStart"/>
      <w:r w:rsidRPr="005D2FBC">
        <w:rPr>
          <w:sz w:val="28"/>
          <w:szCs w:val="28"/>
        </w:rPr>
        <w:t>Bí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Trung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ương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xuất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bản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loại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sách</w:t>
      </w:r>
      <w:proofErr w:type="spellEnd"/>
      <w:r w:rsidRPr="005D2FBC">
        <w:rPr>
          <w:sz w:val="28"/>
          <w:szCs w:val="28"/>
        </w:rPr>
        <w:t> </w:t>
      </w:r>
      <w:r w:rsidRPr="005D2FBC">
        <w:rPr>
          <w:rStyle w:val="Emphasis"/>
          <w:sz w:val="28"/>
          <w:szCs w:val="28"/>
        </w:rPr>
        <w:t>“</w:t>
      </w:r>
      <w:proofErr w:type="spellStart"/>
      <w:r w:rsidRPr="005D2FBC">
        <w:rPr>
          <w:rStyle w:val="Emphasis"/>
          <w:sz w:val="28"/>
          <w:szCs w:val="28"/>
        </w:rPr>
        <w:t>Người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tốt</w:t>
      </w:r>
      <w:proofErr w:type="spellEnd"/>
      <w:r w:rsidRPr="005D2FBC">
        <w:rPr>
          <w:rStyle w:val="Emphasis"/>
          <w:sz w:val="28"/>
          <w:szCs w:val="28"/>
        </w:rPr>
        <w:t xml:space="preserve">, </w:t>
      </w:r>
      <w:proofErr w:type="spellStart"/>
      <w:r w:rsidRPr="005D2FBC">
        <w:rPr>
          <w:rStyle w:val="Emphasis"/>
          <w:sz w:val="28"/>
          <w:szCs w:val="28"/>
        </w:rPr>
        <w:t>việc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tốt</w:t>
      </w:r>
      <w:proofErr w:type="spellEnd"/>
      <w:r w:rsidRPr="005D2FBC">
        <w:rPr>
          <w:rStyle w:val="Emphasis"/>
          <w:sz w:val="28"/>
          <w:szCs w:val="28"/>
        </w:rPr>
        <w:t>”</w:t>
      </w:r>
      <w:r w:rsidRPr="005D2FBC">
        <w:rPr>
          <w:sz w:val="28"/>
          <w:szCs w:val="28"/>
        </w:rPr>
        <w:t xml:space="preserve">. </w:t>
      </w:r>
      <w:proofErr w:type="spellStart"/>
      <w:r w:rsidRPr="005D2FBC">
        <w:rPr>
          <w:sz w:val="28"/>
          <w:szCs w:val="28"/>
        </w:rPr>
        <w:t>Đây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điểm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cuộc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xây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dựng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nghĩa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hội</w:t>
      </w:r>
      <w:proofErr w:type="spellEnd"/>
      <w:r w:rsidRPr="005D2FBC">
        <w:rPr>
          <w:sz w:val="28"/>
          <w:szCs w:val="28"/>
        </w:rPr>
        <w:t xml:space="preserve"> ở </w:t>
      </w:r>
      <w:proofErr w:type="spellStart"/>
      <w:r w:rsidRPr="005D2FBC">
        <w:rPr>
          <w:sz w:val="28"/>
          <w:szCs w:val="28"/>
        </w:rPr>
        <w:t>miền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cuộc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chống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Mỹ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cứu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ta ở </w:t>
      </w:r>
      <w:proofErr w:type="spellStart"/>
      <w:r w:rsidRPr="005D2FBC">
        <w:rPr>
          <w:sz w:val="28"/>
          <w:szCs w:val="28"/>
        </w:rPr>
        <w:t>miền</w:t>
      </w:r>
      <w:proofErr w:type="spellEnd"/>
      <w:r w:rsidRPr="005D2FBC">
        <w:rPr>
          <w:sz w:val="28"/>
          <w:szCs w:val="28"/>
        </w:rPr>
        <w:t xml:space="preserve"> Nam </w:t>
      </w:r>
      <w:proofErr w:type="spellStart"/>
      <w:proofErr w:type="gramStart"/>
      <w:r w:rsidRPr="005D2FBC">
        <w:rPr>
          <w:sz w:val="28"/>
          <w:szCs w:val="28"/>
        </w:rPr>
        <w:t>thu</w:t>
      </w:r>
      <w:proofErr w:type="spellEnd"/>
      <w:proofErr w:type="gram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được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nhiều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quan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trọng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nhưng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cũng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đặt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ra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khó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khăn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thách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thức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mới</w:t>
      </w:r>
      <w:proofErr w:type="spellEnd"/>
      <w:r w:rsidRPr="005D2FBC">
        <w:rPr>
          <w:sz w:val="28"/>
          <w:szCs w:val="28"/>
        </w:rPr>
        <w:t>.</w:t>
      </w:r>
    </w:p>
    <w:p w:rsidR="00163242" w:rsidRPr="005D2FBC" w:rsidRDefault="00163242" w:rsidP="0016324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tịch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Hồ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</w:t>
      </w:r>
      <w:proofErr w:type="spellEnd"/>
      <w:r w:rsidRPr="005D2FBC">
        <w:rPr>
          <w:sz w:val="28"/>
          <w:szCs w:val="28"/>
        </w:rPr>
        <w:t xml:space="preserve"> Minh </w:t>
      </w:r>
      <w:proofErr w:type="spellStart"/>
      <w:r w:rsidRPr="005D2FBC">
        <w:rPr>
          <w:sz w:val="28"/>
          <w:szCs w:val="28"/>
        </w:rPr>
        <w:t>đánh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giá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cao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truyền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thống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hào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hùng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tộc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thành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tích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vẻ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vang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mỗi</w:t>
      </w:r>
      <w:proofErr w:type="spellEnd"/>
      <w:r w:rsidRPr="005D2FBC">
        <w:rPr>
          <w:sz w:val="28"/>
          <w:szCs w:val="28"/>
        </w:rPr>
        <w:t xml:space="preserve"> con </w:t>
      </w:r>
      <w:proofErr w:type="spellStart"/>
      <w:r w:rsidRPr="005D2FBC">
        <w:rPr>
          <w:sz w:val="28"/>
          <w:szCs w:val="28"/>
        </w:rPr>
        <w:t>người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trong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sự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nghiệp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quốc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đấu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tranh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phóng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tộc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mà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còn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nhở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cấp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uỷ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tổ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chức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cơ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quan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Chính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triệt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để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đấu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tranh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phục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tưởng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sống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thỏa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mãn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trong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hào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quang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ngày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hôm</w:t>
      </w:r>
      <w:proofErr w:type="spellEnd"/>
      <w:r w:rsidRPr="005D2FBC">
        <w:rPr>
          <w:sz w:val="28"/>
          <w:szCs w:val="28"/>
        </w:rPr>
        <w:t xml:space="preserve"> qua, </w:t>
      </w:r>
      <w:proofErr w:type="spellStart"/>
      <w:r w:rsidRPr="005D2FBC">
        <w:rPr>
          <w:sz w:val="28"/>
          <w:szCs w:val="28"/>
        </w:rPr>
        <w:t>phải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luôn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về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phía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trước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đấu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tranh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loại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trừ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ra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khỏi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hàng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ngũ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bộ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máy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người</w:t>
      </w:r>
      <w:proofErr w:type="spellEnd"/>
      <w:r w:rsidRPr="005D2FBC">
        <w:rPr>
          <w:sz w:val="28"/>
          <w:szCs w:val="28"/>
        </w:rPr>
        <w:t> </w:t>
      </w:r>
      <w:r w:rsidRPr="005D2FBC">
        <w:rPr>
          <w:rStyle w:val="Emphasis"/>
          <w:sz w:val="28"/>
          <w:szCs w:val="28"/>
        </w:rPr>
        <w:t>“</w:t>
      </w:r>
      <w:proofErr w:type="spellStart"/>
      <w:r w:rsidRPr="005D2FBC">
        <w:rPr>
          <w:rStyle w:val="Emphasis"/>
          <w:sz w:val="28"/>
          <w:szCs w:val="28"/>
        </w:rPr>
        <w:t>sa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vào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chủ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nghĩa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cá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nhân</w:t>
      </w:r>
      <w:proofErr w:type="spellEnd"/>
      <w:r w:rsidRPr="005D2FBC">
        <w:rPr>
          <w:rStyle w:val="Emphasis"/>
          <w:sz w:val="28"/>
          <w:szCs w:val="28"/>
        </w:rPr>
        <w:t>” </w:t>
      </w:r>
      <w:proofErr w:type="spellStart"/>
      <w:r w:rsidRPr="005D2FBC">
        <w:rPr>
          <w:sz w:val="28"/>
          <w:szCs w:val="28"/>
        </w:rPr>
        <w:t>không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còn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cách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tha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hóa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biến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về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trị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tưởng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đạo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đức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lối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sống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quan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liêu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tham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nhũng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sách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nhiễu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.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hiện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dạy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Bác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ta </w:t>
      </w:r>
      <w:proofErr w:type="spellStart"/>
      <w:r w:rsidRPr="005D2FBC">
        <w:rPr>
          <w:sz w:val="28"/>
          <w:szCs w:val="28"/>
        </w:rPr>
        <w:t>đã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đem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hết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tài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năng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sức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cống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sự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nghiệp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đấu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tranh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phóng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tộc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xây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dựng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bảo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vệ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Tổ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quốc</w:t>
      </w:r>
      <w:proofErr w:type="spellEnd"/>
      <w:r w:rsidRPr="005D2FBC">
        <w:rPr>
          <w:sz w:val="28"/>
          <w:szCs w:val="28"/>
        </w:rPr>
        <w:t>.</w:t>
      </w:r>
    </w:p>
    <w:p w:rsidR="00163242" w:rsidRPr="005D2FBC" w:rsidRDefault="00163242" w:rsidP="0016324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Ngày</w:t>
      </w:r>
      <w:proofErr w:type="spellEnd"/>
      <w:r w:rsidRPr="005D2FBC">
        <w:rPr>
          <w:sz w:val="28"/>
          <w:szCs w:val="28"/>
        </w:rPr>
        <w:t xml:space="preserve"> nay, </w:t>
      </w:r>
      <w:proofErr w:type="spellStart"/>
      <w:r w:rsidRPr="005D2FBC">
        <w:rPr>
          <w:sz w:val="28"/>
          <w:szCs w:val="28"/>
        </w:rPr>
        <w:t>dưới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sự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lãnh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đạo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ta </w:t>
      </w:r>
      <w:proofErr w:type="spellStart"/>
      <w:r w:rsidRPr="005D2FBC">
        <w:rPr>
          <w:sz w:val="28"/>
          <w:szCs w:val="28"/>
        </w:rPr>
        <w:t>đã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đạt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được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nhiều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thành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tựu</w:t>
      </w:r>
      <w:proofErr w:type="spellEnd"/>
      <w:r w:rsidRPr="005D2FBC">
        <w:rPr>
          <w:sz w:val="28"/>
          <w:szCs w:val="28"/>
        </w:rPr>
        <w:t xml:space="preserve"> to </w:t>
      </w:r>
      <w:proofErr w:type="spellStart"/>
      <w:r w:rsidRPr="005D2FBC">
        <w:rPr>
          <w:sz w:val="28"/>
          <w:szCs w:val="28"/>
        </w:rPr>
        <w:t>lớn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quan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trọng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trong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sự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nghiệp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xây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dựng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bảo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vệ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Tổ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quốc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nhất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thành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tựu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hơn</w:t>
      </w:r>
      <w:proofErr w:type="spellEnd"/>
      <w:r w:rsidRPr="005D2FBC">
        <w:rPr>
          <w:sz w:val="28"/>
          <w:szCs w:val="28"/>
        </w:rPr>
        <w:t xml:space="preserve"> 30 </w:t>
      </w:r>
      <w:proofErr w:type="spellStart"/>
      <w:r w:rsidRPr="005D2FBC">
        <w:rPr>
          <w:sz w:val="28"/>
          <w:szCs w:val="28"/>
        </w:rPr>
        <w:t>năm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đổi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mới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dạy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năm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xưa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vẫn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vẹn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nguyên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giá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trị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tưởng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chỉ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đạo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bài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học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tiễn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sâu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để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ta </w:t>
      </w:r>
      <w:proofErr w:type="spellStart"/>
      <w:r w:rsidRPr="005D2FBC">
        <w:rPr>
          <w:sz w:val="28"/>
          <w:szCs w:val="28"/>
        </w:rPr>
        <w:t>tiếp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tục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đẩy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mạnh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diện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đồng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bộ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cuộc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đổi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mới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hiện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mục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tiêu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giàu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mạnh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bằng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văn</w:t>
      </w:r>
      <w:proofErr w:type="spellEnd"/>
      <w:r w:rsidRPr="005D2FBC">
        <w:rPr>
          <w:sz w:val="28"/>
          <w:szCs w:val="28"/>
        </w:rPr>
        <w:t xml:space="preserve"> minh, </w:t>
      </w:r>
      <w:proofErr w:type="spellStart"/>
      <w:r w:rsidRPr="005D2FBC">
        <w:rPr>
          <w:sz w:val="28"/>
          <w:szCs w:val="28"/>
        </w:rPr>
        <w:t>vững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nghĩa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hội</w:t>
      </w:r>
      <w:proofErr w:type="spellEnd"/>
      <w:r w:rsidRPr="005D2FBC">
        <w:rPr>
          <w:sz w:val="28"/>
          <w:szCs w:val="28"/>
        </w:rPr>
        <w:t>.</w:t>
      </w:r>
    </w:p>
    <w:p w:rsidR="00163242" w:rsidRPr="005D2FBC" w:rsidRDefault="00163242" w:rsidP="0016324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Dưới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ánh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tưởng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Hồ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</w:t>
      </w:r>
      <w:proofErr w:type="spellEnd"/>
      <w:r w:rsidRPr="005D2FBC">
        <w:rPr>
          <w:sz w:val="28"/>
          <w:szCs w:val="28"/>
        </w:rPr>
        <w:t xml:space="preserve"> Minh,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Việt</w:t>
      </w:r>
      <w:proofErr w:type="spellEnd"/>
      <w:r w:rsidRPr="005D2FBC">
        <w:rPr>
          <w:sz w:val="28"/>
          <w:szCs w:val="28"/>
        </w:rPr>
        <w:t xml:space="preserve"> Nam </w:t>
      </w:r>
      <w:proofErr w:type="spellStart"/>
      <w:r w:rsidRPr="005D2FBC">
        <w:rPr>
          <w:sz w:val="28"/>
          <w:szCs w:val="28"/>
        </w:rPr>
        <w:t>đã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trưởng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thành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về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mọi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mặt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có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bản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lĩnh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trị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sự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lượng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trị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lượng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lastRenderedPageBreak/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đấu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trung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thành</w:t>
      </w:r>
      <w:proofErr w:type="spellEnd"/>
      <w:r w:rsidRPr="005D2FBC">
        <w:rPr>
          <w:sz w:val="28"/>
          <w:szCs w:val="28"/>
        </w:rPr>
        <w:t xml:space="preserve">, tin </w:t>
      </w:r>
      <w:proofErr w:type="spellStart"/>
      <w:r w:rsidRPr="005D2FBC">
        <w:rPr>
          <w:sz w:val="28"/>
          <w:szCs w:val="28"/>
        </w:rPr>
        <w:t>cậy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Nhà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trong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hai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cuộc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đây</w:t>
      </w:r>
      <w:proofErr w:type="spellEnd"/>
      <w:r w:rsidRPr="005D2FBC">
        <w:rPr>
          <w:sz w:val="28"/>
          <w:szCs w:val="28"/>
        </w:rPr>
        <w:t xml:space="preserve">. </w:t>
      </w:r>
      <w:proofErr w:type="spellStart"/>
      <w:r w:rsidRPr="005D2FBC">
        <w:rPr>
          <w:sz w:val="28"/>
          <w:szCs w:val="28"/>
        </w:rPr>
        <w:t>Tư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tưởng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tiếp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tục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ánh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soi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đường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xây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dựng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 ta </w:t>
      </w:r>
      <w:proofErr w:type="spellStart"/>
      <w:r w:rsidRPr="005D2FBC">
        <w:rPr>
          <w:sz w:val="28"/>
          <w:szCs w:val="28"/>
        </w:rPr>
        <w:t>vững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mạnh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diện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lấy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xây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dựng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về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trị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cơ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sở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nền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tảng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bảo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luôn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tuyệt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đối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trung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thành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với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sự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nghiệp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không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mơ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hồ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mất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cảnh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âm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mưu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đoạn</w:t>
      </w:r>
      <w:proofErr w:type="spellEnd"/>
      <w:r w:rsidRPr="005D2FBC">
        <w:rPr>
          <w:sz w:val="28"/>
          <w:szCs w:val="28"/>
        </w:rPr>
        <w:t> </w:t>
      </w:r>
      <w:r w:rsidRPr="005D2FBC">
        <w:rPr>
          <w:rStyle w:val="Emphasis"/>
          <w:sz w:val="28"/>
          <w:szCs w:val="28"/>
        </w:rPr>
        <w:t xml:space="preserve">“phi </w:t>
      </w:r>
      <w:proofErr w:type="spellStart"/>
      <w:r w:rsidRPr="005D2FBC">
        <w:rPr>
          <w:rStyle w:val="Emphasis"/>
          <w:sz w:val="28"/>
          <w:szCs w:val="28"/>
        </w:rPr>
        <w:t>chính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trị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hóa</w:t>
      </w:r>
      <w:proofErr w:type="spellEnd"/>
      <w:r w:rsidRPr="005D2FBC">
        <w:rPr>
          <w:rStyle w:val="Emphasis"/>
          <w:sz w:val="28"/>
          <w:szCs w:val="28"/>
        </w:rPr>
        <w:t>”</w:t>
      </w:r>
      <w:r w:rsidRPr="005D2FBC">
        <w:rPr>
          <w:sz w:val="28"/>
          <w:szCs w:val="28"/>
        </w:rPr>
        <w:t> 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thế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thù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địch</w:t>
      </w:r>
      <w:proofErr w:type="spellEnd"/>
      <w:r w:rsidRPr="005D2FBC">
        <w:rPr>
          <w:sz w:val="28"/>
          <w:szCs w:val="28"/>
        </w:rPr>
        <w:t xml:space="preserve">. </w:t>
      </w:r>
      <w:proofErr w:type="spellStart"/>
      <w:r w:rsidRPr="005D2FBC">
        <w:rPr>
          <w:sz w:val="28"/>
          <w:szCs w:val="28"/>
        </w:rPr>
        <w:t>Đồng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thời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mỗi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bộ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sĩ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kiên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quyết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đấu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tranh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mặt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lý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luận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tưởng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loại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trừ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nghĩa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khơi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dậy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tinh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thần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đua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tạo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phát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huy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truyền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thống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cống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tài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năng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kiên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quyết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đấu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tranh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bại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âm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mưu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đoạn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thế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thù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địch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hoàn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thành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tốt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mọi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nhiệm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vụ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xứng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danh</w:t>
      </w:r>
      <w:proofErr w:type="spellEnd"/>
      <w:r w:rsidRPr="005D2FBC">
        <w:rPr>
          <w:sz w:val="28"/>
          <w:szCs w:val="28"/>
        </w:rPr>
        <w:t> </w:t>
      </w:r>
      <w:r w:rsidRPr="005D2FBC">
        <w:rPr>
          <w:rStyle w:val="Emphasis"/>
          <w:sz w:val="28"/>
          <w:szCs w:val="28"/>
        </w:rPr>
        <w:t>“</w:t>
      </w:r>
      <w:proofErr w:type="spellStart"/>
      <w:r w:rsidRPr="005D2FBC">
        <w:rPr>
          <w:rStyle w:val="Emphasis"/>
          <w:sz w:val="28"/>
          <w:szCs w:val="28"/>
        </w:rPr>
        <w:t>Bộ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đội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Cụ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Hồ</w:t>
      </w:r>
      <w:proofErr w:type="spellEnd"/>
      <w:r w:rsidRPr="005D2FBC">
        <w:rPr>
          <w:rStyle w:val="Emphasis"/>
          <w:sz w:val="28"/>
          <w:szCs w:val="28"/>
        </w:rPr>
        <w:t>”</w:t>
      </w:r>
      <w:r w:rsidRPr="005D2FBC">
        <w:rPr>
          <w:sz w:val="28"/>
          <w:szCs w:val="28"/>
        </w:rPr>
        <w:t> </w:t>
      </w:r>
      <w:proofErr w:type="spellStart"/>
      <w:r w:rsidRPr="005D2FBC">
        <w:rPr>
          <w:sz w:val="28"/>
          <w:szCs w:val="28"/>
        </w:rPr>
        <w:t>trong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kỳ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mới</w:t>
      </w:r>
      <w:proofErr w:type="spellEnd"/>
      <w:r w:rsidRPr="005D2FBC">
        <w:rPr>
          <w:sz w:val="28"/>
          <w:szCs w:val="28"/>
        </w:rPr>
        <w:t>.</w:t>
      </w:r>
      <w:r w:rsidRPr="005D2FBC">
        <w:rPr>
          <w:rStyle w:val="Strong"/>
          <w:sz w:val="28"/>
          <w:szCs w:val="28"/>
        </w:rPr>
        <w:t> </w:t>
      </w:r>
    </w:p>
    <w:p w:rsidR="009630FC" w:rsidRPr="005D2FBC" w:rsidRDefault="009630FC" w:rsidP="0016324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</w:p>
    <w:sectPr w:rsidR="009630FC" w:rsidRPr="005D2FBC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5042D"/>
    <w:rsid w:val="000619F5"/>
    <w:rsid w:val="000E767B"/>
    <w:rsid w:val="00163242"/>
    <w:rsid w:val="00194B6B"/>
    <w:rsid w:val="001A7659"/>
    <w:rsid w:val="002202C8"/>
    <w:rsid w:val="002E3F5D"/>
    <w:rsid w:val="00421589"/>
    <w:rsid w:val="0047598E"/>
    <w:rsid w:val="00482A38"/>
    <w:rsid w:val="00496AA0"/>
    <w:rsid w:val="004E1C7E"/>
    <w:rsid w:val="00597DC8"/>
    <w:rsid w:val="00597E8D"/>
    <w:rsid w:val="005E6C58"/>
    <w:rsid w:val="00600ACB"/>
    <w:rsid w:val="006031D8"/>
    <w:rsid w:val="00654098"/>
    <w:rsid w:val="006D157B"/>
    <w:rsid w:val="006E0515"/>
    <w:rsid w:val="00740F83"/>
    <w:rsid w:val="007466D3"/>
    <w:rsid w:val="007656F8"/>
    <w:rsid w:val="007A4D9C"/>
    <w:rsid w:val="007A6F0E"/>
    <w:rsid w:val="008457BA"/>
    <w:rsid w:val="009630FC"/>
    <w:rsid w:val="00A3253B"/>
    <w:rsid w:val="00B35E3D"/>
    <w:rsid w:val="00B46475"/>
    <w:rsid w:val="00B7164A"/>
    <w:rsid w:val="00BE0127"/>
    <w:rsid w:val="00C11CD0"/>
    <w:rsid w:val="00CC2914"/>
    <w:rsid w:val="00D61D57"/>
    <w:rsid w:val="00D70106"/>
    <w:rsid w:val="00D91F37"/>
    <w:rsid w:val="00DF52C9"/>
    <w:rsid w:val="00E845CC"/>
    <w:rsid w:val="00EF78E2"/>
    <w:rsid w:val="00F24531"/>
    <w:rsid w:val="00F24C29"/>
    <w:rsid w:val="00F54EBC"/>
    <w:rsid w:val="00F928EB"/>
    <w:rsid w:val="00FA4941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1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2023-06-19T01:53:00Z</dcterms:created>
  <dcterms:modified xsi:type="dcterms:W3CDTF">2023-06-19T01:53:00Z</dcterms:modified>
</cp:coreProperties>
</file>